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54511B82"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proofErr w:type="gramStart"/>
      <w:r w:rsidR="00090CE0">
        <w:rPr>
          <w:rFonts w:asciiTheme="majorBidi" w:hAnsiTheme="majorBidi" w:cstheme="majorBidi"/>
          <w:sz w:val="24"/>
          <w:szCs w:val="24"/>
        </w:rPr>
        <w:t>Till</w:t>
      </w:r>
      <w:proofErr w:type="gramEnd"/>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9B6821">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9B6821">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9B6821">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9B6821">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9B6821">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9B6821">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9B6821">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9B6821">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9B6821">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9B6821">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9B6821">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9B6821">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9B6821">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9B6821">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9B6821">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9B6821">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9B6821">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9B6821">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9B6821">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9B6821">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9B6821">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9B6821">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9B6821">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9B6821">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9B6821">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9B6821">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9B6821">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9B6821">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9B6821">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9B6821">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9B6821">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9B6821">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9B6821">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9B6821">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9B6821">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9B6821">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9B6821">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9B6821">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9B6821">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9B6821">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9B6821">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9B6821">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9B6821">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9B6821">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9B6821">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9B6821">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9B6821">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9B6821">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9B6821">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9B6821">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Muzdalifah collecting pebbles, returning to Mina to throw small stones at Jamarat,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r w:rsidR="00FF14B1" w:rsidRPr="00C66566">
        <w:rPr>
          <w:rFonts w:asciiTheme="majorBidi" w:hAnsiTheme="majorBidi" w:cstheme="majorBidi"/>
          <w:sz w:val="24"/>
          <w:szCs w:val="24"/>
        </w:rPr>
        <w:t>Mutawif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AMD Ryzen 5 3550H with Radeon Vega Mobile Gfx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Xampp</w:t>
            </w:r>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D548CB">
      <w:pPr>
        <w:pStyle w:val="NormalWeb"/>
        <w:shd w:val="clear" w:color="auto" w:fill="FFFFFF"/>
        <w:spacing w:before="120" w:beforeAutospacing="0" w:after="12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D548CB">
      <w:pPr>
        <w:pStyle w:val="NormalWeb"/>
        <w:shd w:val="clear" w:color="auto" w:fill="FFFFFF"/>
        <w:spacing w:before="120" w:beforeAutospacing="0" w:after="12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Miqat,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Sa’I. Tawaf is a circling round the Kabba. </w:t>
      </w:r>
      <w:r w:rsidR="00602D5C" w:rsidRPr="00C66566">
        <w:rPr>
          <w:rFonts w:asciiTheme="majorBidi" w:hAnsiTheme="majorBidi" w:cstheme="majorBidi"/>
          <w:sz w:val="24"/>
          <w:szCs w:val="24"/>
          <w:lang w:bidi="th-TH"/>
        </w:rPr>
        <w:t xml:space="preserve">This then followed by Sa’I between Safa and Marawah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Halq, a partial or complete shortening of the hair. </w:t>
      </w:r>
    </w:p>
    <w:p w14:paraId="683D73BD" w14:textId="67103F4E" w:rsidR="00A139A1" w:rsidRDefault="00602D5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9430FD">
      <w:pPr>
        <w:spacing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9430FD">
      <w:pPr>
        <w:spacing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17495563" w14:textId="77777777" w:rsidR="009430FD" w:rsidRPr="00C66566" w:rsidRDefault="009430FD" w:rsidP="009430FD">
      <w:pPr>
        <w:spacing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w:t>
      </w:r>
      <w:r w:rsidRPr="00C66566">
        <w:rPr>
          <w:rFonts w:asciiTheme="majorBidi" w:eastAsia="Times New Roman" w:hAnsiTheme="majorBidi" w:cstheme="majorBidi"/>
          <w:sz w:val="24"/>
          <w:szCs w:val="24"/>
        </w:rPr>
        <w:lastRenderedPageBreak/>
        <w:t xml:space="preserve">lightweight solution works on Windows, Linux, and Mac – hence the “cross-platform” part. 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w:t>
      </w:r>
      <w:r w:rsidRPr="00C66566">
        <w:rPr>
          <w:rFonts w:asciiTheme="majorBidi" w:hAnsiTheme="majorBidi" w:cstheme="majorBidi"/>
          <w:sz w:val="24"/>
          <w:szCs w:val="24"/>
          <w:lang w:bidi="th-TH"/>
        </w:rPr>
        <w:lastRenderedPageBreak/>
        <w:t>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MYSQL Workbench is a unified visual tool for database architects, developers, and DBAS. MYSQL Workbench provides data modeling, SQL development, and comprehensive </w:t>
      </w:r>
      <w:r w:rsidRPr="00C66566">
        <w:rPr>
          <w:rFonts w:asciiTheme="majorBidi" w:hAnsiTheme="majorBidi" w:cstheme="majorBidi"/>
          <w:sz w:val="24"/>
          <w:szCs w:val="24"/>
          <w:lang w:bidi="th-TH"/>
        </w:rPr>
        <w:lastRenderedPageBreak/>
        <w:t>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7777777"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4D47015F" w:rsidR="00BA78E6" w:rsidRPr="00C66566" w:rsidRDefault="009430FD" w:rsidP="009430FD">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A85C01F">
            <wp:simplePos x="0" y="0"/>
            <wp:positionH relativeFrom="margin">
              <wp:align>center</wp:align>
            </wp:positionH>
            <wp:positionV relativeFrom="paragraph">
              <wp:posOffset>1224915</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7BDC4B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2EEFD78"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1966C1C3"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27C4CCC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7EC6C9F"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16241994" w:rsidR="00BA78E6" w:rsidRDefault="00D755B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1F5FE0A">
            <wp:simplePos x="0" y="0"/>
            <wp:positionH relativeFrom="margin">
              <wp:align>center</wp:align>
            </wp:positionH>
            <wp:positionV relativeFrom="margin">
              <wp:posOffset>2133600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53B5A71F" w14:textId="77777777" w:rsidR="0031183A" w:rsidRPr="0031183A" w:rsidRDefault="0031183A" w:rsidP="0031183A">
      <w:pPr>
        <w:shd w:val="clear" w:color="auto" w:fill="FFFFFF"/>
        <w:spacing w:after="240" w:line="360" w:lineRule="auto"/>
        <w:jc w:val="both"/>
        <w:rPr>
          <w:rFonts w:asciiTheme="majorBidi" w:eastAsia="Times New Roman" w:hAnsiTheme="majorBidi" w:cstheme="majorBidi"/>
          <w:sz w:val="24"/>
          <w:szCs w:val="24"/>
        </w:rPr>
      </w:pP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45E18850" w:rsidR="00212979" w:rsidRPr="00C66566"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31183A">
      <w:pPr>
        <w:pStyle w:val="NormalWeb"/>
        <w:shd w:val="clear" w:color="auto" w:fill="FFFFFF"/>
        <w:spacing w:before="0" w:before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b w:val="0"/>
          <w:bCs/>
          <w:color w:val="auto"/>
          <w:sz w:val="24"/>
          <w:szCs w:val="24"/>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p>
    <w:p w14:paraId="30DC5407" w14:textId="22E3F644" w:rsidR="00D12E2C" w:rsidRPr="00C66566" w:rsidRDefault="005C5250" w:rsidP="005C5250">
      <w:pPr>
        <w:pStyle w:val="Heading3"/>
        <w:rPr>
          <w:rFonts w:asciiTheme="majorBidi" w:hAnsiTheme="majorBidi"/>
          <w:b/>
          <w:bCs/>
          <w:color w:val="auto"/>
        </w:rPr>
      </w:pPr>
      <w:bookmarkStart w:id="39" w:name="_Toc127954027"/>
      <w:r>
        <w:rPr>
          <w:rFonts w:asciiTheme="majorBidi" w:hAnsiTheme="majorBidi"/>
          <w:b/>
          <w:bCs/>
          <w:color w:val="auto"/>
        </w:rPr>
        <w:t xml:space="preserve">3.2.1. </w:t>
      </w:r>
      <w:r w:rsidR="00D12E2C" w:rsidRPr="00C66566">
        <w:rPr>
          <w:rFonts w:asciiTheme="majorBidi" w:hAnsiTheme="majorBidi"/>
          <w:b/>
          <w:bCs/>
          <w:color w:val="auto"/>
        </w:rPr>
        <w:t>ANALAYSIS</w:t>
      </w:r>
      <w:bookmarkEnd w:id="39"/>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18">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40"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40"/>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D967B58"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Crew </w:t>
            </w:r>
            <w:r w:rsidR="0006522D" w:rsidRPr="00C66566">
              <w:rPr>
                <w:rFonts w:asciiTheme="majorBidi" w:hAnsiTheme="majorBidi" w:cstheme="majorBidi"/>
                <w:sz w:val="24"/>
                <w:szCs w:val="24"/>
                <w:lang w:bidi="th-TH"/>
              </w:rPr>
              <w:t>Crew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1"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1"/>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1157FCD5" w:rsidR="00AF4180" w:rsidRPr="00C66566" w:rsidRDefault="00871D78"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778B3F28">
            <wp:simplePos x="0" y="0"/>
            <wp:positionH relativeFrom="margin">
              <wp:align>right</wp:align>
            </wp:positionH>
            <wp:positionV relativeFrom="paragraph">
              <wp:posOffset>486198</wp:posOffset>
            </wp:positionV>
            <wp:extent cx="5731510" cy="467550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anchor>
        </w:drawing>
      </w:r>
    </w:p>
    <w:p w14:paraId="142DF218" w14:textId="0CBB87DE" w:rsidR="00EA51EA" w:rsidRPr="00C66566" w:rsidRDefault="00EA51EA" w:rsidP="00A33360">
      <w:pPr>
        <w:spacing w:line="480" w:lineRule="auto"/>
        <w:rPr>
          <w:rFonts w:asciiTheme="majorBidi" w:hAnsiTheme="majorBidi" w:cstheme="majorBidi"/>
          <w:sz w:val="24"/>
          <w:szCs w:val="24"/>
          <w:lang w:bidi="th-TH"/>
        </w:rPr>
      </w:pP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2"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2"/>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7604760"/>
                    </a:xfrm>
                    <a:prstGeom prst="rect">
                      <a:avLst/>
                    </a:prstGeom>
                  </pic:spPr>
                </pic:pic>
              </a:graphicData>
            </a:graphic>
          </wp:anchor>
        </w:drawing>
      </w:r>
      <w:bookmarkStart w:id="43"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7">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4"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3"/>
      <w:bookmarkEnd w:id="44"/>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behaviour.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eastAsia="Times New Roman"/>
          <w:b w:val="0"/>
          <w:bCs/>
          <w:color w:val="auto"/>
          <w:sz w:val="24"/>
          <w:szCs w:val="24"/>
          <w:lang w:eastAsia="en-GB"/>
        </w:rPr>
      </w:pPr>
      <w:bookmarkStart w:id="45" w:name="_Toc127954032"/>
      <w:r w:rsidRPr="00AE7BB7">
        <w:rPr>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eastAsia="Times New Roman"/>
          <w:bCs/>
          <w:color w:val="auto"/>
          <w:sz w:val="24"/>
          <w:szCs w:val="24"/>
          <w:lang w:eastAsia="en-GB"/>
        </w:rPr>
        <w:t>3.7 WEBSITE INTERFACE</w:t>
      </w:r>
      <w:r w:rsidRPr="00C66566">
        <w:rPr>
          <w:rFonts w:eastAsia="Times New Roman"/>
          <w:bCs/>
          <w:color w:val="auto"/>
          <w:sz w:val="24"/>
          <w:szCs w:val="24"/>
          <w:lang w:eastAsia="en-GB"/>
        </w:rPr>
        <w:t xml:space="preserve"> </w:t>
      </w:r>
      <w:r>
        <w:rPr>
          <w:rFonts w:eastAsia="Times New Roman"/>
          <w:bCs/>
          <w:color w:val="auto"/>
          <w:sz w:val="24"/>
          <w:szCs w:val="24"/>
          <w:lang w:eastAsia="en-GB"/>
        </w:rPr>
        <w:br/>
      </w:r>
      <w:r>
        <w:rPr>
          <w:rFonts w:eastAsia="Times New Roman"/>
          <w:bCs/>
          <w:color w:val="auto"/>
          <w:sz w:val="24"/>
          <w:szCs w:val="24"/>
          <w:lang w:eastAsia="en-GB"/>
        </w:rPr>
        <w:tab/>
      </w:r>
      <w:r w:rsidRPr="00AE7BB7">
        <w:rPr>
          <w:rStyle w:val="Heading3Char"/>
          <w:rFonts w:asciiTheme="majorBidi" w:hAnsiTheme="majorBidi"/>
          <w:bCs/>
          <w:color w:val="auto"/>
        </w:rPr>
        <w:t>3.7.1 Registration interface</w:t>
      </w:r>
      <w:bookmarkEnd w:id="45"/>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eastAsia="Times New Roman"/>
          <w:b w:val="0"/>
          <w:bCs/>
          <w:color w:val="auto"/>
          <w:sz w:val="24"/>
          <w:szCs w:val="24"/>
          <w:lang w:eastAsia="en-GB"/>
        </w:rPr>
      </w:pPr>
      <w:bookmarkStart w:id="46" w:name="_Toc127954033"/>
      <w:r w:rsidRPr="00AE7BB7">
        <w:rPr>
          <w:rStyle w:val="Heading3Char"/>
          <w:rFonts w:asciiTheme="majorBidi" w:hAnsiTheme="majorBidi"/>
          <w:bCs/>
          <w:color w:val="auto"/>
        </w:rPr>
        <w:lastRenderedPageBreak/>
        <w:t>3.7.</w:t>
      </w:r>
      <w:r w:rsidR="00892A58">
        <w:rPr>
          <w:rStyle w:val="Heading3Char"/>
          <w:rFonts w:asciiTheme="majorBidi" w:hAnsiTheme="majorBidi"/>
          <w:bCs/>
          <w:color w:val="auto"/>
        </w:rPr>
        <w:t>2</w:t>
      </w:r>
      <w:r w:rsidRPr="00AE7BB7">
        <w:rPr>
          <w:rStyle w:val="Heading3Char"/>
          <w:rFonts w:asciiTheme="majorBidi" w:hAnsiTheme="majorBidi"/>
          <w:bCs/>
          <w:color w:val="auto"/>
        </w:rPr>
        <w:t xml:space="preserve"> </w:t>
      </w:r>
      <w:r w:rsidR="00892A58">
        <w:rPr>
          <w:rStyle w:val="Heading3Char"/>
          <w:rFonts w:asciiTheme="majorBidi" w:hAnsiTheme="majorBidi"/>
          <w:bCs/>
          <w:color w:val="auto"/>
        </w:rPr>
        <w:t>Homepage</w:t>
      </w:r>
      <w:r w:rsidRPr="00AE7BB7">
        <w:rPr>
          <w:rStyle w:val="Heading3Char"/>
          <w:rFonts w:asciiTheme="majorBidi" w:hAnsiTheme="majorBidi"/>
          <w:bCs/>
          <w:color w:val="auto"/>
        </w:rPr>
        <w:t xml:space="preserve"> interface</w:t>
      </w:r>
      <w:bookmarkEnd w:id="46"/>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eastAsia="Times New Roman"/>
          <w:b w:val="0"/>
          <w:bCs/>
          <w:color w:val="auto"/>
          <w:sz w:val="24"/>
          <w:szCs w:val="24"/>
          <w:lang w:eastAsia="en-GB"/>
        </w:rPr>
      </w:pPr>
      <w:bookmarkStart w:id="47" w:name="_Toc127954034"/>
      <w:r w:rsidRPr="00AE7BB7">
        <w:rPr>
          <w:rStyle w:val="Heading3Char"/>
          <w:rFonts w:asciiTheme="majorBidi" w:hAnsiTheme="majorBidi"/>
          <w:bCs/>
          <w:color w:val="auto"/>
        </w:rPr>
        <w:lastRenderedPageBreak/>
        <w:t>3.7.</w:t>
      </w:r>
      <w:r>
        <w:rPr>
          <w:rStyle w:val="Heading3Char"/>
          <w:rFonts w:asciiTheme="majorBidi" w:hAnsiTheme="majorBidi"/>
          <w:bCs/>
          <w:color w:val="auto"/>
        </w:rPr>
        <w:t>3</w:t>
      </w:r>
      <w:r w:rsidRPr="00AE7BB7">
        <w:rPr>
          <w:rStyle w:val="Heading3Char"/>
          <w:rFonts w:asciiTheme="majorBidi" w:hAnsiTheme="majorBidi"/>
          <w:bCs/>
          <w:color w:val="auto"/>
        </w:rPr>
        <w:t xml:space="preserve"> </w:t>
      </w:r>
      <w:r>
        <w:rPr>
          <w:rStyle w:val="Heading3Char"/>
          <w:rFonts w:asciiTheme="majorBidi" w:hAnsiTheme="majorBidi"/>
          <w:bCs/>
          <w:color w:val="auto"/>
        </w:rPr>
        <w:t>Package Managing</w:t>
      </w:r>
      <w:r w:rsidRPr="00AE7BB7">
        <w:rPr>
          <w:rStyle w:val="Heading3Char"/>
          <w:rFonts w:asciiTheme="majorBidi" w:hAnsiTheme="majorBidi"/>
          <w:bCs/>
          <w:color w:val="auto"/>
        </w:rPr>
        <w:t xml:space="preserve"> interface</w:t>
      </w:r>
      <w:bookmarkEnd w:id="47"/>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8" w:name="_Toc127954035"/>
      <w:r w:rsidRPr="00D755B6">
        <w:lastRenderedPageBreak/>
        <w:t>CHAPTER</w:t>
      </w:r>
      <w:r w:rsidRPr="009737EC">
        <w:t xml:space="preserve"> </w:t>
      </w:r>
      <w:r>
        <w:t>4</w:t>
      </w:r>
      <w:bookmarkEnd w:id="48"/>
    </w:p>
    <w:p w14:paraId="3992CF45" w14:textId="50264A0E" w:rsidR="00D755B6" w:rsidRDefault="00D755B6" w:rsidP="00D755B6"/>
    <w:p w14:paraId="67F3D992" w14:textId="77777777" w:rsidR="00D755B6" w:rsidRPr="00D755B6" w:rsidRDefault="00D755B6" w:rsidP="00D755B6"/>
    <w:p w14:paraId="7F12DA2B" w14:textId="391B55D9" w:rsidR="00E04C20" w:rsidRPr="00F9302B" w:rsidRDefault="00E04C20" w:rsidP="00F52D6A">
      <w:pPr>
        <w:pStyle w:val="Heading2"/>
        <w:rPr>
          <w:b w:val="0"/>
        </w:rPr>
      </w:pPr>
      <w:bookmarkStart w:id="49"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w:t>
      </w:r>
      <w:proofErr w:type="gramStart"/>
      <w:r w:rsidRPr="00F9302B">
        <w:t xml:space="preserve">of </w:t>
      </w:r>
      <w:bookmarkEnd w:id="49"/>
      <w:r w:rsidR="00F52D6A">
        <w:t xml:space="preserve"> Fatoni</w:t>
      </w:r>
      <w:proofErr w:type="gramEnd"/>
      <w:r w:rsidR="00F52D6A">
        <w:t xml:space="preserve">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50" w:name="_Toc127954037"/>
      <w:r w:rsidRPr="00D755B6">
        <w:t>CHAPTER</w:t>
      </w:r>
      <w:r w:rsidRPr="00F9302B">
        <w:t xml:space="preserve"> 5</w:t>
      </w:r>
      <w:bookmarkEnd w:id="50"/>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51" w:name="_Toc127954039"/>
      <w:r w:rsidRPr="00F9302B">
        <w:rPr>
          <w:bCs/>
          <w:color w:val="000000" w:themeColor="text1"/>
          <w:sz w:val="24"/>
          <w:szCs w:val="24"/>
        </w:rPr>
        <w:t>5.2 LIMITAION</w:t>
      </w:r>
      <w:bookmarkEnd w:id="51"/>
      <w:r w:rsidRPr="00F9302B">
        <w:rPr>
          <w:bCs/>
          <w:color w:val="000000" w:themeColor="text1"/>
          <w:sz w:val="24"/>
          <w:szCs w:val="24"/>
        </w:rPr>
        <w:t xml:space="preserve">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52" w:name="_Toc127954040"/>
      <w:r w:rsidRPr="00F9302B">
        <w:rPr>
          <w:bCs/>
          <w:color w:val="000000" w:themeColor="text1"/>
          <w:sz w:val="24"/>
          <w:szCs w:val="24"/>
        </w:rPr>
        <w:lastRenderedPageBreak/>
        <w:t>5.3 RECOMMAND AND FUTURE WORK</w:t>
      </w:r>
      <w:bookmarkEnd w:id="52"/>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53" w:name="_Toc127954041"/>
      <w:r w:rsidRPr="006A78F0">
        <w:t>SUMMRY</w:t>
      </w:r>
      <w:bookmarkEnd w:id="53"/>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411C3" w14:textId="77777777" w:rsidR="009B6821" w:rsidRDefault="009B6821" w:rsidP="004F61E5">
      <w:pPr>
        <w:spacing w:after="0" w:line="240" w:lineRule="auto"/>
      </w:pPr>
      <w:r>
        <w:separator/>
      </w:r>
    </w:p>
  </w:endnote>
  <w:endnote w:type="continuationSeparator" w:id="0">
    <w:p w14:paraId="60E5328F" w14:textId="77777777" w:rsidR="009B6821" w:rsidRDefault="009B682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577CD" w14:textId="77777777" w:rsidR="009B6821" w:rsidRDefault="009B6821" w:rsidP="004F61E5">
      <w:pPr>
        <w:spacing w:after="0" w:line="240" w:lineRule="auto"/>
      </w:pPr>
      <w:r>
        <w:separator/>
      </w:r>
    </w:p>
  </w:footnote>
  <w:footnote w:type="continuationSeparator" w:id="0">
    <w:p w14:paraId="0137D3CE" w14:textId="77777777" w:rsidR="009B6821" w:rsidRDefault="009B6821"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0"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1"/>
  </w:num>
  <w:num w:numId="4">
    <w:abstractNumId w:val="1"/>
  </w:num>
  <w:num w:numId="5">
    <w:abstractNumId w:val="6"/>
  </w:num>
  <w:num w:numId="6">
    <w:abstractNumId w:val="9"/>
  </w:num>
  <w:num w:numId="7">
    <w:abstractNumId w:val="8"/>
  </w:num>
  <w:num w:numId="8">
    <w:abstractNumId w:val="4"/>
  </w:num>
  <w:num w:numId="9">
    <w:abstractNumId w:val="10"/>
  </w:num>
  <w:num w:numId="10">
    <w:abstractNumId w:val="7"/>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BE6"/>
    <w:rsid w:val="0036602D"/>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C0C07"/>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1D78"/>
    <w:rsid w:val="008732FD"/>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46BA"/>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3196"/>
    <w:rsid w:val="00FC7580"/>
    <w:rsid w:val="00FD5746"/>
    <w:rsid w:val="00FE6DC5"/>
    <w:rsid w:val="00FF14B1"/>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3C"/>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customXml" Target="ink/ink1.xml"/><Relationship Id="rId39" Type="http://schemas.openxmlformats.org/officeDocument/2006/relationships/image" Target="media/image15.svg"/><Relationship Id="rId34" Type="http://schemas.openxmlformats.org/officeDocument/2006/relationships/image" Target="media/image10.svg"/><Relationship Id="rId42" Type="http://schemas.openxmlformats.org/officeDocument/2006/relationships/image" Target="media/image18.png"/><Relationship Id="rId47"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2.svg"/><Relationship Id="rId28" Type="http://schemas.openxmlformats.org/officeDocument/2006/relationships/image" Target="media/image8.png"/><Relationship Id="rId36" Type="http://schemas.openxmlformats.org/officeDocument/2006/relationships/image" Target="media/image12.svg"/><Relationship Id="rId49" Type="http://schemas.openxmlformats.org/officeDocument/2006/relationships/theme" Target="theme/theme1.xml"/><Relationship Id="rId10" Type="http://schemas.openxmlformats.org/officeDocument/2006/relationships/hyperlink" Target="https://en.wikipedia.org/wiki/Hajj"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6587</TotalTime>
  <Pages>40</Pages>
  <Words>4956</Words>
  <Characters>28252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97</cp:revision>
  <dcterms:created xsi:type="dcterms:W3CDTF">2022-02-28T07:20:00Z</dcterms:created>
  <dcterms:modified xsi:type="dcterms:W3CDTF">2023-02-22T07:23:00Z</dcterms:modified>
</cp:coreProperties>
</file>